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39" w:rsidRDefault="00791539" w:rsidP="00791539">
      <w:pPr>
        <w:jc w:val="center"/>
        <w:rPr>
          <w:b/>
        </w:rPr>
      </w:pPr>
      <w:r>
        <w:rPr>
          <w:b/>
        </w:rPr>
        <w:t xml:space="preserve">Uchwała nr 2 </w:t>
      </w:r>
    </w:p>
    <w:p w:rsidR="00791539" w:rsidRDefault="00791539" w:rsidP="00791539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791539" w:rsidRDefault="00791539" w:rsidP="00791539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791539" w:rsidRDefault="00791539" w:rsidP="00791539">
      <w:pPr>
        <w:jc w:val="center"/>
        <w:rPr>
          <w:b/>
        </w:rPr>
      </w:pPr>
      <w:r>
        <w:rPr>
          <w:b/>
        </w:rPr>
        <w:t>z dnia 17.06.2025r.</w:t>
      </w:r>
    </w:p>
    <w:p w:rsidR="00791539" w:rsidRDefault="00791539" w:rsidP="00791539">
      <w:pPr>
        <w:jc w:val="center"/>
        <w:rPr>
          <w:b/>
        </w:rPr>
      </w:pPr>
      <w:r>
        <w:rPr>
          <w:b/>
        </w:rPr>
        <w:t>w sprawie wyboru komisji skrutacyjnej</w:t>
      </w:r>
    </w:p>
    <w:p w:rsidR="00791539" w:rsidRDefault="00791539" w:rsidP="00791539">
      <w:pPr>
        <w:jc w:val="center"/>
        <w:rPr>
          <w:b/>
        </w:rPr>
      </w:pPr>
    </w:p>
    <w:p w:rsidR="00791539" w:rsidRDefault="00791539" w:rsidP="00791539">
      <w:pPr>
        <w:jc w:val="center"/>
        <w:rPr>
          <w:b/>
        </w:rPr>
      </w:pPr>
    </w:p>
    <w:p w:rsidR="00791539" w:rsidRDefault="00791539" w:rsidP="00791539">
      <w:r>
        <w:t xml:space="preserve">Zwyczajne Walne Zgromadzenie ENERGOINSTAL S.A. z siedzibą w Katowicach postanawia dokonać wyboru komisji skrutacyjnej w osobach: </w:t>
      </w:r>
    </w:p>
    <w:p w:rsidR="00791539" w:rsidRDefault="00791539" w:rsidP="00791539">
      <w:pPr>
        <w:numPr>
          <w:ilvl w:val="0"/>
          <w:numId w:val="1"/>
        </w:numPr>
      </w:pPr>
      <w:r>
        <w:t>…………………………………….</w:t>
      </w:r>
    </w:p>
    <w:p w:rsidR="00791539" w:rsidRDefault="00791539" w:rsidP="00791539">
      <w:pPr>
        <w:numPr>
          <w:ilvl w:val="0"/>
          <w:numId w:val="1"/>
        </w:numPr>
      </w:pPr>
      <w:r>
        <w:t>……………………………………</w:t>
      </w:r>
    </w:p>
    <w:p w:rsidR="00791539" w:rsidRDefault="00791539" w:rsidP="00791539">
      <w:pPr>
        <w:numPr>
          <w:ilvl w:val="0"/>
          <w:numId w:val="1"/>
        </w:numPr>
      </w:pPr>
      <w:r>
        <w:t>……………………………………</w:t>
      </w:r>
    </w:p>
    <w:p w:rsidR="00791539" w:rsidRDefault="00791539" w:rsidP="00791539">
      <w:pPr>
        <w:rPr>
          <w:b/>
        </w:rPr>
      </w:pPr>
    </w:p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791539" w:rsidTr="00586399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39" w:rsidRDefault="00791539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791539" w:rsidRDefault="00791539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791539" w:rsidTr="00586399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791539" w:rsidRDefault="00791539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791539" w:rsidRDefault="00791539" w:rsidP="00791539">
      <w:pPr>
        <w:jc w:val="both"/>
        <w:rPr>
          <w:rFonts w:ascii="Tahoma" w:hAnsi="Tahoma" w:cs="Tahoma"/>
        </w:rPr>
      </w:pPr>
    </w:p>
    <w:p w:rsidR="00791539" w:rsidRDefault="00791539" w:rsidP="00791539">
      <w:pPr>
        <w:jc w:val="both"/>
        <w:rPr>
          <w:rFonts w:ascii="Tahoma" w:hAnsi="Tahoma" w:cs="Tahoma"/>
        </w:rPr>
      </w:pPr>
    </w:p>
    <w:p w:rsidR="00791539" w:rsidRDefault="00791539" w:rsidP="0079153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791539" w:rsidRDefault="00791539" w:rsidP="00791539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791539" w:rsidRDefault="00791539" w:rsidP="00791539">
      <w:pPr>
        <w:jc w:val="both"/>
        <w:rPr>
          <w:rFonts w:ascii="Tahoma" w:hAnsi="Tahoma" w:cs="Tahoma"/>
        </w:rPr>
      </w:pPr>
    </w:p>
    <w:p w:rsidR="00791539" w:rsidRDefault="00791539" w:rsidP="00791539">
      <w:pPr>
        <w:jc w:val="both"/>
        <w:rPr>
          <w:rFonts w:ascii="Tahoma" w:hAnsi="Tahoma" w:cs="Tahoma"/>
        </w:rPr>
      </w:pPr>
    </w:p>
    <w:p w:rsidR="00791539" w:rsidRDefault="00791539" w:rsidP="0079153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791539" w:rsidRDefault="00791539" w:rsidP="00791539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791539" w:rsidRDefault="00791539" w:rsidP="00791539"/>
    <w:p w:rsidR="00FC07CC" w:rsidRDefault="00FC07CC"/>
    <w:sectPr w:rsidR="00FC07CC" w:rsidSect="00331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609"/>
    <w:multiLevelType w:val="hybridMultilevel"/>
    <w:tmpl w:val="09A6A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F86313"/>
    <w:rsid w:val="00791539"/>
    <w:rsid w:val="00F86313"/>
    <w:rsid w:val="00FC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91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2025-05-15T10:24:00Z</dcterms:created>
  <dcterms:modified xsi:type="dcterms:W3CDTF">2025-05-15T10:25:00Z</dcterms:modified>
</cp:coreProperties>
</file>